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6345" w14:textId="77777777" w:rsidR="004328C1" w:rsidRDefault="004328C1">
      <w:r w:rsidRPr="004328C1">
        <w:t>Tips for Setting up Clinical Observation</w:t>
      </w:r>
      <w:r>
        <w:t>:</w:t>
      </w:r>
    </w:p>
    <w:p w14:paraId="28B78846" w14:textId="665D815D" w:rsidR="004328C1" w:rsidRDefault="004328C1">
      <w:r w:rsidRPr="004328C1">
        <w:t xml:space="preserve">Observation in a </w:t>
      </w:r>
      <w:r>
        <w:t>surgery</w:t>
      </w:r>
      <w:r w:rsidRPr="004328C1">
        <w:t xml:space="preserve"> setting is an essential requirement prior to enrollment in the </w:t>
      </w:r>
      <w:r>
        <w:t>Surgical Technology</w:t>
      </w:r>
      <w:r w:rsidRPr="004328C1">
        <w:t xml:space="preserve"> Program. This is your opportunity to judge your interest in the field and learn more about </w:t>
      </w:r>
      <w:r>
        <w:t>Surgical Technology</w:t>
      </w:r>
      <w:r w:rsidRPr="004328C1">
        <w:t xml:space="preserve">. </w:t>
      </w:r>
      <w:r>
        <w:t>Surgery personnel</w:t>
      </w:r>
      <w:r w:rsidRPr="004328C1">
        <w:t xml:space="preserve"> providing this experience will be requested to verify your participation in writing. The required verification form is included on the Rhodes State College </w:t>
      </w:r>
      <w:r>
        <w:t>Surgical Technology</w:t>
      </w:r>
      <w:r w:rsidRPr="004328C1">
        <w:t xml:space="preserve"> program webpage. </w:t>
      </w:r>
      <w:r>
        <w:t>Sixteen</w:t>
      </w:r>
      <w:r w:rsidRPr="004328C1">
        <w:t xml:space="preserve"> (</w:t>
      </w:r>
      <w:r>
        <w:t>16</w:t>
      </w:r>
      <w:r w:rsidRPr="004328C1">
        <w:t xml:space="preserve">) total hours, are necessary to meet minimum program </w:t>
      </w:r>
      <w:r w:rsidRPr="004328C1">
        <w:t>eligibility</w:t>
      </w:r>
      <w:r w:rsidRPr="004328C1">
        <w:t xml:space="preserve"> criteria. It is your responsibility to arrange this experience. </w:t>
      </w:r>
    </w:p>
    <w:p w14:paraId="04D79A05" w14:textId="217E92E8" w:rsidR="004328C1" w:rsidRDefault="004328C1">
      <w:r w:rsidRPr="004328C1">
        <w:t>1. Call ahead to arrange an appointment for observation. Explain your interest in a career in the</w:t>
      </w:r>
      <w:r w:rsidR="0085757B">
        <w:t xml:space="preserve"> surgical technology</w:t>
      </w:r>
      <w:r w:rsidRPr="004328C1">
        <w:t xml:space="preserve"> field</w:t>
      </w:r>
      <w:r>
        <w:t xml:space="preserve">. </w:t>
      </w:r>
      <w:r w:rsidRPr="004328C1">
        <w:t xml:space="preserve">Most facilities have specified times scheduled to spend time with students. Note: You may complete observation hours at any </w:t>
      </w:r>
      <w:r w:rsidR="0085757B">
        <w:t xml:space="preserve">surgical </w:t>
      </w:r>
      <w:r w:rsidRPr="004328C1">
        <w:t xml:space="preserve">facility that is willing to host you. </w:t>
      </w:r>
    </w:p>
    <w:p w14:paraId="7812AD93" w14:textId="6482063C" w:rsidR="004328C1" w:rsidRDefault="004328C1">
      <w:r w:rsidRPr="004328C1">
        <w:t>2. Expect that it may be one to two weeks before the observation time can be scheduled. Most facilities are quite busy</w:t>
      </w:r>
      <w:r w:rsidR="0085757B">
        <w:t xml:space="preserve"> </w:t>
      </w:r>
      <w:r w:rsidRPr="004328C1">
        <w:t xml:space="preserve">and need to plan ahead for observation experiences. Do not wait until the last minute to schedule observation hours. </w:t>
      </w:r>
    </w:p>
    <w:p w14:paraId="3A090E34" w14:textId="77777777" w:rsidR="004328C1" w:rsidRDefault="004328C1">
      <w:r>
        <w:t>3</w:t>
      </w:r>
      <w:r w:rsidRPr="004328C1">
        <w:t xml:space="preserve">.  Notify the </w:t>
      </w:r>
      <w:r>
        <w:t xml:space="preserve">surgery </w:t>
      </w:r>
      <w:r w:rsidRPr="004328C1">
        <w:t xml:space="preserve">department if you will be late or absent. Be sure to speak directly with the facility personnel or leave a message with the </w:t>
      </w:r>
      <w:r>
        <w:t>surgery</w:t>
      </w:r>
      <w:r w:rsidRPr="004328C1">
        <w:t xml:space="preserve"> staff. Reschedule as soon as possible. Avoid canceling at the last minute. </w:t>
      </w:r>
    </w:p>
    <w:p w14:paraId="2F6F1C64" w14:textId="58CFC182" w:rsidR="002A2F76" w:rsidRDefault="004328C1">
      <w:r w:rsidRPr="004328C1">
        <w:t>5.  Dress professionally. Even though you are not a part of the program at this time, you are still viewed as a representative of Rhodes State College. Please be neat and clean and wear what is considered “professional and/or business wear”</w:t>
      </w:r>
      <w:r w:rsidR="0085757B">
        <w:t xml:space="preserve"> or your Rhodes scrubs</w:t>
      </w:r>
      <w:r w:rsidRPr="004328C1">
        <w:t xml:space="preserve"> • clean, </w:t>
      </w:r>
      <w:r w:rsidR="002A2F76" w:rsidRPr="004328C1">
        <w:t>well-kept</w:t>
      </w:r>
      <w:r w:rsidRPr="004328C1">
        <w:t xml:space="preserve"> hair • neat nails (kept short) • </w:t>
      </w:r>
      <w:r w:rsidR="002A2F76">
        <w:t xml:space="preserve">no </w:t>
      </w:r>
      <w:r w:rsidRPr="004328C1">
        <w:t xml:space="preserve">jewelry </w:t>
      </w:r>
      <w:r w:rsidR="002A2F76">
        <w:t>or</w:t>
      </w:r>
      <w:r w:rsidRPr="004328C1">
        <w:t xml:space="preserve"> piercings • no jeans of any color • no shirts with writing or advertising on them • no shorts or crop length pants • no low cut necklines or crop length shirts • no tight fitting clothing • no athletic/workout clothing • no sandals, no open toe or open heel shoes • NOTE: </w:t>
      </w:r>
      <w:r w:rsidR="002A2F76">
        <w:t xml:space="preserve">only </w:t>
      </w:r>
      <w:r w:rsidRPr="004328C1">
        <w:t>athletic (tennis) shoes are acceptable</w:t>
      </w:r>
      <w:r w:rsidR="0085757B">
        <w:t xml:space="preserve"> in the surgery department. </w:t>
      </w:r>
    </w:p>
    <w:p w14:paraId="06B59CBF" w14:textId="77777777" w:rsidR="002A2F76" w:rsidRDefault="004328C1">
      <w:r w:rsidRPr="004328C1">
        <w:t>6.  It is absolutely unacceptable to use your cell phone during observation</w:t>
      </w:r>
      <w:r w:rsidR="002A2F76">
        <w:t xml:space="preserve"> hours</w:t>
      </w:r>
      <w:r w:rsidRPr="004328C1">
        <w:t xml:space="preserve">. Plan to leave it in your car or turn it off. </w:t>
      </w:r>
    </w:p>
    <w:p w14:paraId="67A4C2EC" w14:textId="77777777" w:rsidR="002A2F76" w:rsidRDefault="004328C1">
      <w:r w:rsidRPr="004328C1">
        <w:t xml:space="preserve">7.  Be interested. Research the field of </w:t>
      </w:r>
      <w:r w:rsidR="002A2F76">
        <w:t xml:space="preserve">surgical technology </w:t>
      </w:r>
      <w:r w:rsidRPr="004328C1">
        <w:t xml:space="preserve">prior to observing. Do </w:t>
      </w:r>
      <w:r w:rsidR="002A2F76" w:rsidRPr="004328C1">
        <w:t>your homework</w:t>
      </w:r>
      <w:r w:rsidRPr="004328C1">
        <w:t xml:space="preserve"> but don’t be afraid to ask questions to learn. Be sensitive. Some questions may not be appropriate to ask in front of the patient. </w:t>
      </w:r>
    </w:p>
    <w:p w14:paraId="661AD719" w14:textId="77777777" w:rsidR="0085757B" w:rsidRDefault="002A2F76">
      <w:r>
        <w:t>8</w:t>
      </w:r>
      <w:r w:rsidR="004328C1" w:rsidRPr="004328C1">
        <w:t xml:space="preserve">.  Conform to any direction from the facility personnel immediately without question in the clinical setting. You may be asked to leave </w:t>
      </w:r>
      <w:r>
        <w:t>the operating room</w:t>
      </w:r>
      <w:r w:rsidR="004328C1" w:rsidRPr="004328C1">
        <w:t xml:space="preserve"> if necessary. Wait in a</w:t>
      </w:r>
      <w:r>
        <w:t xml:space="preserve">n area </w:t>
      </w:r>
      <w:r>
        <w:lastRenderedPageBreak/>
        <w:t xml:space="preserve">out of the way and </w:t>
      </w:r>
      <w:r w:rsidR="004328C1" w:rsidRPr="004328C1">
        <w:t xml:space="preserve">ask questions at a later time. Remember that the patient is the </w:t>
      </w:r>
      <w:r>
        <w:t>staff’s</w:t>
      </w:r>
      <w:r w:rsidR="004328C1" w:rsidRPr="004328C1">
        <w:t xml:space="preserve"> first responsibility. </w:t>
      </w:r>
    </w:p>
    <w:p w14:paraId="514C5494" w14:textId="77777777" w:rsidR="0085757B" w:rsidRDefault="004328C1">
      <w:r w:rsidRPr="004328C1">
        <w:t xml:space="preserve">9. Understand that discussing a patient’s medical history, present illness, diagnosis, prognosis or treatment with other students, friends, or family is a violation of confidentiality. Uphold the patient’s right to privacy. You may be asked to sign a written confidentiality form; take this seriously. It is a legal matter. </w:t>
      </w:r>
    </w:p>
    <w:p w14:paraId="3901078B" w14:textId="26255C3E" w:rsidR="00445938" w:rsidRDefault="004328C1">
      <w:r w:rsidRPr="004328C1">
        <w:t xml:space="preserve">10. When observing </w:t>
      </w:r>
      <w:r w:rsidR="0085757B">
        <w:t>a surgery procedure</w:t>
      </w:r>
      <w:r w:rsidRPr="004328C1">
        <w:t>, be sure to keep interactions related to the scope of</w:t>
      </w:r>
      <w:r w:rsidR="0085757B">
        <w:t xml:space="preserve"> surgery</w:t>
      </w:r>
      <w:r w:rsidRPr="004328C1">
        <w:t xml:space="preserve"> and the purpose of your visit. Remain professional at all times. If you become involved in a situation which is uncomfortable for you, seek assistance immediately.</w:t>
      </w:r>
    </w:p>
    <w:sectPr w:rsidR="0044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1"/>
    <w:rsid w:val="002A2F76"/>
    <w:rsid w:val="004328C1"/>
    <w:rsid w:val="00445938"/>
    <w:rsid w:val="0085757B"/>
    <w:rsid w:val="00A5175F"/>
    <w:rsid w:val="00D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CEBB"/>
  <w15:chartTrackingRefBased/>
  <w15:docId w15:val="{14FC3E3B-3581-46F7-9BBA-3AB64B03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Andrea K</dc:creator>
  <cp:keywords/>
  <dc:description/>
  <cp:lastModifiedBy>Meier, Andrea K</cp:lastModifiedBy>
  <cp:revision>1</cp:revision>
  <dcterms:created xsi:type="dcterms:W3CDTF">2025-10-14T17:20:00Z</dcterms:created>
  <dcterms:modified xsi:type="dcterms:W3CDTF">2025-10-14T17:46:00Z</dcterms:modified>
</cp:coreProperties>
</file>